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C413B" w14:textId="0D7A9AC0" w:rsidR="00E73956" w:rsidRPr="00694AEA" w:rsidRDefault="00694AEA" w:rsidP="00694AEA">
      <w:pPr>
        <w:jc w:val="center"/>
        <w:rPr>
          <w:b/>
          <w:sz w:val="36"/>
          <w:szCs w:val="36"/>
        </w:rPr>
      </w:pPr>
      <w:r w:rsidRPr="00694AEA">
        <w:rPr>
          <w:rFonts w:hint="eastAsia"/>
          <w:b/>
          <w:sz w:val="36"/>
          <w:szCs w:val="36"/>
        </w:rPr>
        <w:t>假冒灰产工具勒索病毒“微信支付”</w:t>
      </w:r>
      <w:r w:rsidR="00866918" w:rsidRPr="00866918">
        <w:t xml:space="preserve"> </w:t>
      </w:r>
      <w:r w:rsidR="00866918" w:rsidRPr="00866918">
        <w:rPr>
          <w:b/>
          <w:sz w:val="36"/>
          <w:szCs w:val="36"/>
        </w:rPr>
        <w:t>安全通告</w:t>
      </w:r>
      <w:bookmarkStart w:id="0" w:name="_GoBack"/>
      <w:bookmarkEnd w:id="0"/>
    </w:p>
    <w:p w14:paraId="569AA59E" w14:textId="1D63A3E7" w:rsidR="00694AEA" w:rsidRPr="00694AEA" w:rsidRDefault="00694AEA" w:rsidP="00694AEA">
      <w:pPr>
        <w:jc w:val="center"/>
        <w:rPr>
          <w:sz w:val="28"/>
          <w:szCs w:val="28"/>
        </w:rPr>
      </w:pPr>
      <w:r w:rsidRPr="00694AEA">
        <w:rPr>
          <w:rFonts w:hint="eastAsia"/>
          <w:sz w:val="28"/>
          <w:szCs w:val="28"/>
        </w:rPr>
        <w:t>2018年12月2日</w:t>
      </w:r>
      <w:r w:rsidR="00AA2232">
        <w:rPr>
          <w:rFonts w:hint="eastAsia"/>
          <w:sz w:val="28"/>
          <w:szCs w:val="28"/>
        </w:rPr>
        <w:t xml:space="preserve">  </w:t>
      </w:r>
      <w:proofErr w:type="spellStart"/>
      <w:r w:rsidR="00AA2232">
        <w:rPr>
          <w:rFonts w:hint="eastAsia"/>
          <w:sz w:val="28"/>
          <w:szCs w:val="28"/>
        </w:rPr>
        <w:t>VenusEye</w:t>
      </w:r>
      <w:proofErr w:type="spellEnd"/>
      <w:r w:rsidR="00AA2232">
        <w:rPr>
          <w:rFonts w:hint="eastAsia"/>
          <w:sz w:val="28"/>
          <w:szCs w:val="28"/>
        </w:rPr>
        <w:t>团队</w:t>
      </w:r>
    </w:p>
    <w:p w14:paraId="4BBFFD00" w14:textId="1F59C8FC" w:rsidR="00444CF0" w:rsidRDefault="00694AEA" w:rsidP="00694AEA">
      <w:pPr>
        <w:ind w:firstLineChars="200" w:firstLine="420"/>
        <w:jc w:val="left"/>
        <w:rPr>
          <w:szCs w:val="21"/>
        </w:rPr>
      </w:pPr>
      <w:r w:rsidRPr="00694AEA">
        <w:rPr>
          <w:rFonts w:hint="eastAsia"/>
          <w:szCs w:val="21"/>
        </w:rPr>
        <w:t>近日，一款使用</w:t>
      </w:r>
      <w:r w:rsidR="00444CF0">
        <w:rPr>
          <w:rFonts w:hint="eastAsia"/>
          <w:szCs w:val="21"/>
        </w:rPr>
        <w:t>微信</w:t>
      </w:r>
      <w:r w:rsidRPr="00694AEA">
        <w:rPr>
          <w:rFonts w:hint="eastAsia"/>
          <w:szCs w:val="21"/>
        </w:rPr>
        <w:t>扫码支付作为赎金支付渠道的勒索病毒出现。该勒索病毒借助</w:t>
      </w:r>
      <w:r>
        <w:rPr>
          <w:rFonts w:hint="eastAsia"/>
          <w:szCs w:val="21"/>
        </w:rPr>
        <w:t>一个</w:t>
      </w:r>
      <w:r w:rsidRPr="00694AEA">
        <w:rPr>
          <w:rFonts w:hint="eastAsia"/>
          <w:szCs w:val="21"/>
        </w:rPr>
        <w:t>名为“账号操作</w:t>
      </w:r>
      <w:r w:rsidRPr="00694AEA">
        <w:rPr>
          <w:szCs w:val="21"/>
        </w:rPr>
        <w:t xml:space="preserve"> V3.1”的假冒灰产工具进行传播</w:t>
      </w:r>
      <w:r w:rsidR="00444CF0">
        <w:rPr>
          <w:rFonts w:hint="eastAsia"/>
          <w:szCs w:val="21"/>
        </w:rPr>
        <w:t>，由于使用这类灰产工具的人群经常会无视杀毒软件的拦截提示，因此，该</w:t>
      </w:r>
      <w:r w:rsidR="00444CF0" w:rsidRPr="00444CF0">
        <w:rPr>
          <w:rFonts w:hint="eastAsia"/>
          <w:szCs w:val="21"/>
        </w:rPr>
        <w:t>勒索病毒针对灰产从业者的定向传播十分</w:t>
      </w:r>
      <w:r w:rsidR="00444CF0">
        <w:rPr>
          <w:rFonts w:hint="eastAsia"/>
          <w:szCs w:val="21"/>
        </w:rPr>
        <w:t>有效</w:t>
      </w:r>
      <w:r w:rsidRPr="00694AEA">
        <w:rPr>
          <w:szCs w:val="21"/>
        </w:rPr>
        <w:t>。</w:t>
      </w:r>
    </w:p>
    <w:p w14:paraId="5280392C" w14:textId="0BC37B70" w:rsidR="00444CF0" w:rsidRDefault="00444CF0" w:rsidP="00444CF0">
      <w:pPr>
        <w:jc w:val="left"/>
        <w:rPr>
          <w:szCs w:val="21"/>
        </w:rPr>
      </w:pPr>
      <w:r>
        <w:rPr>
          <w:noProof/>
        </w:rPr>
        <w:drawing>
          <wp:inline distT="0" distB="0" distL="0" distR="0" wp14:anchorId="65633C05" wp14:editId="37A3421A">
            <wp:extent cx="5274310" cy="21520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52015"/>
                    </a:xfrm>
                    <a:prstGeom prst="rect">
                      <a:avLst/>
                    </a:prstGeom>
                  </pic:spPr>
                </pic:pic>
              </a:graphicData>
            </a:graphic>
          </wp:inline>
        </w:drawing>
      </w:r>
    </w:p>
    <w:p w14:paraId="2B506593" w14:textId="465800AF" w:rsidR="00694AEA" w:rsidRDefault="00444CF0" w:rsidP="00694AEA">
      <w:pPr>
        <w:ind w:firstLineChars="200" w:firstLine="420"/>
        <w:jc w:val="left"/>
        <w:rPr>
          <w:szCs w:val="21"/>
        </w:rPr>
      </w:pPr>
      <w:r w:rsidRPr="00444CF0">
        <w:rPr>
          <w:rFonts w:hint="eastAsia"/>
          <w:szCs w:val="21"/>
        </w:rPr>
        <w:t>该勒索病毒只加密用户的桌面</w:t>
      </w:r>
      <w:r>
        <w:rPr>
          <w:rFonts w:hint="eastAsia"/>
          <w:szCs w:val="21"/>
        </w:rPr>
        <w:t>的</w:t>
      </w:r>
      <w:r w:rsidRPr="00694AEA">
        <w:rPr>
          <w:szCs w:val="21"/>
        </w:rPr>
        <w:t>txt、office</w:t>
      </w:r>
      <w:r>
        <w:rPr>
          <w:rFonts w:hint="eastAsia"/>
          <w:szCs w:val="21"/>
        </w:rPr>
        <w:t>等</w:t>
      </w:r>
      <w:r w:rsidRPr="00444CF0">
        <w:rPr>
          <w:rFonts w:hint="eastAsia"/>
          <w:szCs w:val="21"/>
        </w:rPr>
        <w:t>文件，并会跳过一些指定名称开头的目录文件，包括“腾讯游戏、英雄联盟、</w:t>
      </w:r>
      <w:proofErr w:type="spellStart"/>
      <w:r w:rsidRPr="00444CF0">
        <w:rPr>
          <w:szCs w:val="21"/>
        </w:rPr>
        <w:t>tmp</w:t>
      </w:r>
      <w:proofErr w:type="spellEnd"/>
      <w:r w:rsidRPr="00444CF0">
        <w:rPr>
          <w:szCs w:val="21"/>
        </w:rPr>
        <w:t>、</w:t>
      </w:r>
      <w:proofErr w:type="spellStart"/>
      <w:r w:rsidRPr="00444CF0">
        <w:rPr>
          <w:szCs w:val="21"/>
        </w:rPr>
        <w:t>rtl</w:t>
      </w:r>
      <w:proofErr w:type="spellEnd"/>
      <w:r w:rsidRPr="00444CF0">
        <w:rPr>
          <w:szCs w:val="21"/>
        </w:rPr>
        <w:t>、program”，而且不会感染使用gif、exe、</w:t>
      </w:r>
      <w:proofErr w:type="spellStart"/>
      <w:r w:rsidRPr="00444CF0">
        <w:rPr>
          <w:szCs w:val="21"/>
        </w:rPr>
        <w:t>tmp</w:t>
      </w:r>
      <w:proofErr w:type="spellEnd"/>
      <w:r w:rsidRPr="00444CF0">
        <w:rPr>
          <w:szCs w:val="21"/>
        </w:rPr>
        <w:t>等扩展名的文件。</w:t>
      </w:r>
      <w:r w:rsidR="00694AEA" w:rsidRPr="00694AEA">
        <w:rPr>
          <w:szCs w:val="21"/>
        </w:rPr>
        <w:t>与其他勒索病毒不同的是，没有修改原文件后缀名，并在桌面释放一个“你的电脑文件已被加密，点此解密”的快捷方式。</w:t>
      </w:r>
      <w:r>
        <w:rPr>
          <w:rFonts w:hint="eastAsia"/>
          <w:szCs w:val="21"/>
        </w:rPr>
        <w:t>点击后会弹出解密程序和付款二维码。</w:t>
      </w:r>
    </w:p>
    <w:p w14:paraId="309A7335" w14:textId="7EA81361" w:rsidR="00444CF0" w:rsidRDefault="00444CF0" w:rsidP="00444CF0">
      <w:pPr>
        <w:jc w:val="left"/>
        <w:rPr>
          <w:szCs w:val="21"/>
        </w:rPr>
      </w:pPr>
      <w:r>
        <w:rPr>
          <w:noProof/>
        </w:rPr>
        <w:drawing>
          <wp:inline distT="0" distB="0" distL="0" distR="0" wp14:anchorId="10FC6475" wp14:editId="41F8FD79">
            <wp:extent cx="5274310" cy="20802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80260"/>
                    </a:xfrm>
                    <a:prstGeom prst="rect">
                      <a:avLst/>
                    </a:prstGeom>
                  </pic:spPr>
                </pic:pic>
              </a:graphicData>
            </a:graphic>
          </wp:inline>
        </w:drawing>
      </w:r>
    </w:p>
    <w:p w14:paraId="33A8A8E3" w14:textId="391F0973" w:rsidR="00444CF0" w:rsidRDefault="00444CF0" w:rsidP="00694AEA">
      <w:pPr>
        <w:ind w:firstLineChars="200" w:firstLine="420"/>
        <w:jc w:val="left"/>
        <w:rPr>
          <w:szCs w:val="21"/>
        </w:rPr>
      </w:pPr>
      <w:r>
        <w:rPr>
          <w:rFonts w:hint="eastAsia"/>
          <w:szCs w:val="21"/>
        </w:rPr>
        <w:t>另外病毒使用白加黑的方式调用腾讯签名的程序文件加载病毒代码以逃避杀毒软件检测。</w:t>
      </w:r>
    </w:p>
    <w:p w14:paraId="76BA4C61" w14:textId="11504B30" w:rsidR="00444CF0" w:rsidRDefault="00444CF0" w:rsidP="00694AEA">
      <w:pPr>
        <w:ind w:firstLineChars="200" w:firstLine="420"/>
        <w:jc w:val="left"/>
        <w:rPr>
          <w:szCs w:val="21"/>
        </w:rPr>
      </w:pPr>
      <w:r>
        <w:rPr>
          <w:rFonts w:hint="eastAsia"/>
          <w:szCs w:val="21"/>
        </w:rPr>
        <w:t>病毒使用的加密方式为简单异或加密，</w:t>
      </w:r>
      <w:r w:rsidRPr="00444CF0">
        <w:rPr>
          <w:rFonts w:hint="eastAsia"/>
          <w:szCs w:val="21"/>
        </w:rPr>
        <w:t>解密密钥相关数据被存放在</w:t>
      </w:r>
      <w:r w:rsidRPr="00444CF0">
        <w:rPr>
          <w:szCs w:val="21"/>
        </w:rPr>
        <w:t>%user%\</w:t>
      </w:r>
      <w:proofErr w:type="spellStart"/>
      <w:r w:rsidRPr="00444CF0">
        <w:rPr>
          <w:szCs w:val="21"/>
        </w:rPr>
        <w:t>AppData</w:t>
      </w:r>
      <w:proofErr w:type="spellEnd"/>
      <w:r w:rsidRPr="00444CF0">
        <w:rPr>
          <w:szCs w:val="21"/>
        </w:rPr>
        <w:t>\Roaming\unname_1989\</w:t>
      </w:r>
      <w:proofErr w:type="spellStart"/>
      <w:r w:rsidRPr="00444CF0">
        <w:rPr>
          <w:szCs w:val="21"/>
        </w:rPr>
        <w:t>dataFile</w:t>
      </w:r>
      <w:proofErr w:type="spellEnd"/>
      <w:r w:rsidRPr="00444CF0">
        <w:rPr>
          <w:szCs w:val="21"/>
        </w:rPr>
        <w:t>\</w:t>
      </w:r>
      <w:proofErr w:type="spellStart"/>
      <w:r w:rsidRPr="00444CF0">
        <w:rPr>
          <w:szCs w:val="21"/>
        </w:rPr>
        <w:t>appCfg.cfg</w:t>
      </w:r>
      <w:proofErr w:type="spellEnd"/>
      <w:r w:rsidRPr="00444CF0">
        <w:rPr>
          <w:szCs w:val="21"/>
        </w:rPr>
        <w:t>中。</w:t>
      </w:r>
      <w:r>
        <w:rPr>
          <w:rFonts w:hint="eastAsia"/>
          <w:szCs w:val="21"/>
        </w:rPr>
        <w:t>因此</w:t>
      </w:r>
      <w:r w:rsidRPr="00444CF0">
        <w:rPr>
          <w:szCs w:val="21"/>
        </w:rPr>
        <w:t>即使在不访问病毒作者服务器的情况下，</w:t>
      </w:r>
      <w:r>
        <w:rPr>
          <w:rFonts w:hint="eastAsia"/>
          <w:szCs w:val="21"/>
        </w:rPr>
        <w:t>即可</w:t>
      </w:r>
      <w:r w:rsidRPr="00444CF0">
        <w:rPr>
          <w:szCs w:val="21"/>
        </w:rPr>
        <w:t>成功完成数据解密。</w:t>
      </w:r>
    </w:p>
    <w:p w14:paraId="117913F1" w14:textId="44909295" w:rsidR="00444CF0" w:rsidRDefault="00444CF0" w:rsidP="00444CF0">
      <w:pPr>
        <w:jc w:val="left"/>
        <w:rPr>
          <w:rStyle w:val="a7"/>
          <w:rFonts w:ascii="Microsoft YaHei UI" w:eastAsia="Microsoft YaHei UI" w:hAnsi="Microsoft YaHei UI"/>
          <w:color w:val="333333"/>
          <w:spacing w:val="8"/>
          <w:shd w:val="clear" w:color="auto" w:fill="FFFFFF"/>
        </w:rPr>
      </w:pPr>
      <w:r>
        <w:rPr>
          <w:rStyle w:val="a7"/>
          <w:rFonts w:ascii="Microsoft YaHei UI" w:eastAsia="Microsoft YaHei UI" w:hAnsi="Microsoft YaHei UI" w:hint="eastAsia"/>
          <w:color w:val="333333"/>
          <w:spacing w:val="8"/>
          <w:shd w:val="clear" w:color="auto" w:fill="FFFFFF"/>
        </w:rPr>
        <w:t>处理建议：</w:t>
      </w:r>
    </w:p>
    <w:p w14:paraId="79543BC9" w14:textId="4CD23D77" w:rsidR="00444CF0" w:rsidRDefault="002B65F6" w:rsidP="00F42AEF">
      <w:pPr>
        <w:ind w:firstLineChars="200" w:firstLine="420"/>
        <w:jc w:val="left"/>
        <w:rPr>
          <w:szCs w:val="21"/>
        </w:rPr>
      </w:pPr>
      <w:r w:rsidRPr="00F42AEF">
        <w:rPr>
          <w:rFonts w:hint="eastAsia"/>
          <w:szCs w:val="21"/>
        </w:rPr>
        <w:t>目前已有厂商提供针对该勒索病毒的</w:t>
      </w:r>
      <w:r w:rsidR="00F42AEF" w:rsidRPr="00F42AEF">
        <w:rPr>
          <w:rFonts w:hint="eastAsia"/>
          <w:szCs w:val="21"/>
        </w:rPr>
        <w:t>解密工具，可通过启明星辰</w:t>
      </w:r>
      <w:proofErr w:type="spellStart"/>
      <w:r w:rsidR="00F42AEF" w:rsidRPr="00F42AEF">
        <w:rPr>
          <w:rFonts w:hint="eastAsia"/>
          <w:szCs w:val="21"/>
        </w:rPr>
        <w:t>V</w:t>
      </w:r>
      <w:r w:rsidR="00F42AEF" w:rsidRPr="00F42AEF">
        <w:rPr>
          <w:szCs w:val="21"/>
        </w:rPr>
        <w:t>enusEye</w:t>
      </w:r>
      <w:proofErr w:type="spellEnd"/>
      <w:r w:rsidR="00F42AEF" w:rsidRPr="00F42AEF">
        <w:rPr>
          <w:rFonts w:hint="eastAsia"/>
          <w:szCs w:val="21"/>
        </w:rPr>
        <w:t>威胁情报中心勒索专题</w:t>
      </w:r>
      <w:r w:rsidR="00F42AEF">
        <w:rPr>
          <w:rFonts w:hint="eastAsia"/>
          <w:szCs w:val="21"/>
        </w:rPr>
        <w:t>页面（l</w:t>
      </w:r>
      <w:r w:rsidR="00F42AEF">
        <w:rPr>
          <w:szCs w:val="21"/>
        </w:rPr>
        <w:t>esuo.venuseye.com.cn</w:t>
      </w:r>
      <w:r w:rsidR="00F42AEF">
        <w:rPr>
          <w:rFonts w:hint="eastAsia"/>
          <w:szCs w:val="21"/>
        </w:rPr>
        <w:t>）</w:t>
      </w:r>
      <w:r w:rsidR="00F42AEF" w:rsidRPr="00F42AEF">
        <w:rPr>
          <w:rFonts w:hint="eastAsia"/>
          <w:szCs w:val="21"/>
        </w:rPr>
        <w:t>下载相关工具</w:t>
      </w:r>
      <w:r w:rsidR="00F42AEF">
        <w:rPr>
          <w:rFonts w:hint="eastAsia"/>
          <w:szCs w:val="21"/>
        </w:rPr>
        <w:t>，查看病毒详情。</w:t>
      </w:r>
    </w:p>
    <w:p w14:paraId="1053B417" w14:textId="73425F1C" w:rsidR="00F42AEF" w:rsidRDefault="00ED1987" w:rsidP="00F42AEF">
      <w:pPr>
        <w:jc w:val="left"/>
        <w:rPr>
          <w:szCs w:val="21"/>
        </w:rPr>
      </w:pPr>
      <w:r>
        <w:rPr>
          <w:rFonts w:hint="eastAsia"/>
          <w:noProof/>
          <w:szCs w:val="21"/>
        </w:rPr>
        <w:lastRenderedPageBreak/>
        <w:drawing>
          <wp:inline distT="0" distB="0" distL="0" distR="0" wp14:anchorId="30C4F00B" wp14:editId="53B5747A">
            <wp:extent cx="5265420" cy="7856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5420" cy="7856220"/>
                    </a:xfrm>
                    <a:prstGeom prst="rect">
                      <a:avLst/>
                    </a:prstGeom>
                    <a:noFill/>
                    <a:ln>
                      <a:noFill/>
                    </a:ln>
                  </pic:spPr>
                </pic:pic>
              </a:graphicData>
            </a:graphic>
          </wp:inline>
        </w:drawing>
      </w:r>
    </w:p>
    <w:p w14:paraId="5F12BAEA" w14:textId="5C66EC8A" w:rsidR="00F42AEF" w:rsidRPr="00F42AEF" w:rsidRDefault="00F42AEF" w:rsidP="00F42AEF">
      <w:pPr>
        <w:jc w:val="left"/>
        <w:rPr>
          <w:szCs w:val="21"/>
        </w:rPr>
      </w:pPr>
      <w:r>
        <w:rPr>
          <w:noProof/>
        </w:rPr>
        <w:lastRenderedPageBreak/>
        <w:drawing>
          <wp:inline distT="0" distB="0" distL="0" distR="0" wp14:anchorId="521C05B9" wp14:editId="5C9DD319">
            <wp:extent cx="5274310" cy="71862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186295"/>
                    </a:xfrm>
                    <a:prstGeom prst="rect">
                      <a:avLst/>
                    </a:prstGeom>
                    <a:noFill/>
                    <a:ln>
                      <a:noFill/>
                    </a:ln>
                  </pic:spPr>
                </pic:pic>
              </a:graphicData>
            </a:graphic>
          </wp:inline>
        </w:drawing>
      </w:r>
    </w:p>
    <w:p w14:paraId="5855AF17" w14:textId="6822AA2E" w:rsidR="00444CF0" w:rsidRPr="00444CF0" w:rsidRDefault="00444CF0" w:rsidP="00444CF0">
      <w:pPr>
        <w:jc w:val="left"/>
        <w:rPr>
          <w:rStyle w:val="a7"/>
          <w:rFonts w:ascii="Microsoft YaHei UI" w:eastAsia="Microsoft YaHei UI" w:hAnsi="Microsoft YaHei UI"/>
          <w:color w:val="333333"/>
          <w:spacing w:val="8"/>
          <w:shd w:val="clear" w:color="auto" w:fill="FFFFFF"/>
        </w:rPr>
      </w:pPr>
      <w:r w:rsidRPr="00444CF0">
        <w:rPr>
          <w:rStyle w:val="a7"/>
          <w:rFonts w:ascii="Microsoft YaHei UI" w:eastAsia="Microsoft YaHei UI" w:hAnsi="Microsoft YaHei UI"/>
          <w:color w:val="333333"/>
          <w:spacing w:val="8"/>
          <w:shd w:val="clear" w:color="auto" w:fill="FFFFFF"/>
        </w:rPr>
        <w:t>参考链接</w:t>
      </w:r>
      <w:r w:rsidRPr="00444CF0">
        <w:rPr>
          <w:rStyle w:val="a7"/>
          <w:rFonts w:ascii="Microsoft YaHei UI" w:eastAsia="Microsoft YaHei UI" w:hAnsi="Microsoft YaHei UI" w:hint="eastAsia"/>
          <w:color w:val="333333"/>
          <w:spacing w:val="8"/>
          <w:shd w:val="clear" w:color="auto" w:fill="FFFFFF"/>
        </w:rPr>
        <w:t>：</w:t>
      </w:r>
    </w:p>
    <w:p w14:paraId="14E78C3E" w14:textId="57215353" w:rsidR="00444CF0" w:rsidRDefault="00444CF0" w:rsidP="00444CF0">
      <w:pPr>
        <w:jc w:val="left"/>
        <w:rPr>
          <w:szCs w:val="21"/>
        </w:rPr>
      </w:pPr>
      <w:r w:rsidRPr="002B65F6">
        <w:rPr>
          <w:szCs w:val="21"/>
        </w:rPr>
        <w:t>https://mp.weixin.qq.com/s/irFw2eXFAUeo1JRZu7hNeA</w:t>
      </w:r>
    </w:p>
    <w:p w14:paraId="053C48F3" w14:textId="6FB761EA" w:rsidR="00444CF0" w:rsidRPr="00444CF0" w:rsidRDefault="00444CF0" w:rsidP="00444CF0">
      <w:pPr>
        <w:jc w:val="left"/>
        <w:rPr>
          <w:szCs w:val="21"/>
        </w:rPr>
      </w:pPr>
      <w:r w:rsidRPr="00444CF0">
        <w:rPr>
          <w:szCs w:val="21"/>
        </w:rPr>
        <w:t>https://mp.weixin.qq.com/s/xxOIjCXtoMyyXmr0AUw_9g</w:t>
      </w:r>
    </w:p>
    <w:sectPr w:rsidR="00444CF0" w:rsidRPr="00444CF0">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82BB4" w14:textId="77777777" w:rsidR="00C10534" w:rsidRDefault="00C10534" w:rsidP="00694AEA">
      <w:r>
        <w:separator/>
      </w:r>
    </w:p>
  </w:endnote>
  <w:endnote w:type="continuationSeparator" w:id="0">
    <w:p w14:paraId="30BD41AA" w14:textId="77777777" w:rsidR="00C10534" w:rsidRDefault="00C10534" w:rsidP="0069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2AF67" w14:textId="77777777" w:rsidR="00C72526" w:rsidRDefault="00C725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952C" w14:textId="77777777" w:rsidR="00C72526" w:rsidRDefault="00C7252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B32B" w14:textId="77777777" w:rsidR="00C72526" w:rsidRDefault="00C725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FBF0" w14:textId="77777777" w:rsidR="00C10534" w:rsidRDefault="00C10534" w:rsidP="00694AEA">
      <w:r>
        <w:separator/>
      </w:r>
    </w:p>
  </w:footnote>
  <w:footnote w:type="continuationSeparator" w:id="0">
    <w:p w14:paraId="52613A85" w14:textId="77777777" w:rsidR="00C10534" w:rsidRDefault="00C10534" w:rsidP="00694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6FBA8" w14:textId="77777777" w:rsidR="00C72526" w:rsidRDefault="00C725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BE64C" w14:textId="541A60A9" w:rsidR="00694AEA" w:rsidRDefault="007A2F3E">
    <w:pPr>
      <w:pStyle w:val="a3"/>
    </w:pPr>
    <w:r w:rsidRPr="007A2F3E">
      <w:rPr>
        <w:rFonts w:hint="eastAsia"/>
        <w:b/>
        <w:sz w:val="21"/>
        <w:szCs w:val="21"/>
      </w:rPr>
      <w:t>情报连接 赋能安全</w:t>
    </w:r>
    <w:r w:rsidR="00694AEA">
      <w:ptab w:relativeTo="margin" w:alignment="right" w:leader="none"/>
    </w:r>
    <w:r>
      <w:rPr>
        <w:noProof/>
      </w:rPr>
      <w:drawing>
        <wp:inline distT="0" distB="0" distL="0" distR="0" wp14:anchorId="6C152935" wp14:editId="02DAD509">
          <wp:extent cx="1394277" cy="251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3.png"/>
                  <pic:cNvPicPr/>
                </pic:nvPicPr>
                <pic:blipFill>
                  <a:blip r:embed="rId1">
                    <a:extLst>
                      <a:ext uri="{28A0092B-C50C-407E-A947-70E740481C1C}">
                        <a14:useLocalDpi xmlns:a14="http://schemas.microsoft.com/office/drawing/2010/main" val="0"/>
                      </a:ext>
                    </a:extLst>
                  </a:blip>
                  <a:stretch>
                    <a:fillRect/>
                  </a:stretch>
                </pic:blipFill>
                <pic:spPr>
                  <a:xfrm>
                    <a:off x="0" y="0"/>
                    <a:ext cx="1403085" cy="2530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CA6B" w14:textId="77777777" w:rsidR="00C72526" w:rsidRDefault="00C725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790455"/>
    <w:multiLevelType w:val="hybridMultilevel"/>
    <w:tmpl w:val="159EC1F6"/>
    <w:lvl w:ilvl="0" w:tplc="EA229D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89A"/>
    <w:rsid w:val="002B65F6"/>
    <w:rsid w:val="002E589A"/>
    <w:rsid w:val="00355D0A"/>
    <w:rsid w:val="00444CF0"/>
    <w:rsid w:val="00635A6E"/>
    <w:rsid w:val="00694AEA"/>
    <w:rsid w:val="006B2EBB"/>
    <w:rsid w:val="007A2F3E"/>
    <w:rsid w:val="007E4D9E"/>
    <w:rsid w:val="00804DF2"/>
    <w:rsid w:val="00804F9D"/>
    <w:rsid w:val="00866918"/>
    <w:rsid w:val="00913F87"/>
    <w:rsid w:val="00956F06"/>
    <w:rsid w:val="00A37F5E"/>
    <w:rsid w:val="00A54120"/>
    <w:rsid w:val="00AA2232"/>
    <w:rsid w:val="00BE224B"/>
    <w:rsid w:val="00C10534"/>
    <w:rsid w:val="00C64B23"/>
    <w:rsid w:val="00C72526"/>
    <w:rsid w:val="00C76230"/>
    <w:rsid w:val="00CC717E"/>
    <w:rsid w:val="00E73956"/>
    <w:rsid w:val="00ED1987"/>
    <w:rsid w:val="00F42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FE85"/>
  <w15:chartTrackingRefBased/>
  <w15:docId w15:val="{161AB8F0-D941-4371-AF04-D1C5A29F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4A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94AEA"/>
    <w:rPr>
      <w:sz w:val="18"/>
      <w:szCs w:val="18"/>
    </w:rPr>
  </w:style>
  <w:style w:type="paragraph" w:styleId="a5">
    <w:name w:val="footer"/>
    <w:basedOn w:val="a"/>
    <w:link w:val="a6"/>
    <w:uiPriority w:val="99"/>
    <w:unhideWhenUsed/>
    <w:rsid w:val="00694AEA"/>
    <w:pPr>
      <w:tabs>
        <w:tab w:val="center" w:pos="4153"/>
        <w:tab w:val="right" w:pos="8306"/>
      </w:tabs>
      <w:snapToGrid w:val="0"/>
      <w:jc w:val="left"/>
    </w:pPr>
    <w:rPr>
      <w:sz w:val="18"/>
      <w:szCs w:val="18"/>
    </w:rPr>
  </w:style>
  <w:style w:type="character" w:customStyle="1" w:styleId="a6">
    <w:name w:val="页脚 字符"/>
    <w:basedOn w:val="a0"/>
    <w:link w:val="a5"/>
    <w:uiPriority w:val="99"/>
    <w:rsid w:val="00694AEA"/>
    <w:rPr>
      <w:sz w:val="18"/>
      <w:szCs w:val="18"/>
    </w:rPr>
  </w:style>
  <w:style w:type="character" w:styleId="a7">
    <w:name w:val="Strong"/>
    <w:basedOn w:val="a0"/>
    <w:uiPriority w:val="22"/>
    <w:qFormat/>
    <w:rsid w:val="00444CF0"/>
    <w:rPr>
      <w:b/>
      <w:bCs/>
    </w:rPr>
  </w:style>
  <w:style w:type="character" w:styleId="a8">
    <w:name w:val="Hyperlink"/>
    <w:basedOn w:val="a0"/>
    <w:uiPriority w:val="99"/>
    <w:unhideWhenUsed/>
    <w:rsid w:val="00444CF0"/>
    <w:rPr>
      <w:color w:val="0563C1" w:themeColor="hyperlink"/>
      <w:u w:val="single"/>
    </w:rPr>
  </w:style>
  <w:style w:type="character" w:customStyle="1" w:styleId="1">
    <w:name w:val="未处理的提及1"/>
    <w:basedOn w:val="a0"/>
    <w:uiPriority w:val="99"/>
    <w:semiHidden/>
    <w:unhideWhenUsed/>
    <w:rsid w:val="00444CF0"/>
    <w:rPr>
      <w:color w:val="605E5C"/>
      <w:shd w:val="clear" w:color="auto" w:fill="E1DFDD"/>
    </w:rPr>
  </w:style>
  <w:style w:type="paragraph" w:styleId="a9">
    <w:name w:val="List Paragraph"/>
    <w:basedOn w:val="a"/>
    <w:uiPriority w:val="34"/>
    <w:qFormat/>
    <w:rsid w:val="002B65F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B16E-B94F-B347-AA60-8B8372E76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104</Words>
  <Characters>596</Characters>
  <Application>Microsoft Office Word</Application>
  <DocSecurity>0</DocSecurity>
  <Lines>4</Lines>
  <Paragraphs>1</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newcenturysun</dc:creator>
  <cp:keywords/>
  <dc:description/>
  <cp:lastModifiedBy>hstyeml@163.com</cp:lastModifiedBy>
  <cp:revision>18</cp:revision>
  <cp:lastPrinted>2018-12-02T03:06:00Z</cp:lastPrinted>
  <dcterms:created xsi:type="dcterms:W3CDTF">2018-12-02T02:37:00Z</dcterms:created>
  <dcterms:modified xsi:type="dcterms:W3CDTF">2019-12-02T05:49:00Z</dcterms:modified>
</cp:coreProperties>
</file>